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51"/>
      </w:tblGrid>
      <w:tr w:rsidR="00CB63F7" w14:paraId="245EA2B9" w14:textId="77777777" w:rsidTr="00903EF0">
        <w:trPr>
          <w:trHeight w:val="1975"/>
        </w:trPr>
        <w:tc>
          <w:tcPr>
            <w:tcW w:w="10351" w:type="dxa"/>
          </w:tcPr>
          <w:p w14:paraId="26C40B78" w14:textId="6C5C124D" w:rsidR="003C4A3C" w:rsidRPr="00903EF0" w:rsidRDefault="00F23954" w:rsidP="00CB63F7">
            <w:pPr>
              <w:jc w:val="both"/>
              <w:rPr>
                <w:rFonts w:cstheme="minorHAnsi"/>
                <w:b/>
                <w:sz w:val="32"/>
                <w:szCs w:val="32"/>
              </w:rPr>
            </w:pPr>
            <w:r>
              <w:rPr>
                <w:noProof/>
              </w:rPr>
              <w:drawing>
                <wp:anchor distT="0" distB="0" distL="114300" distR="114300" simplePos="0" relativeHeight="251719680" behindDoc="1" locked="0" layoutInCell="1" allowOverlap="1" wp14:anchorId="6918AD7A" wp14:editId="3436B71E">
                  <wp:simplePos x="0" y="0"/>
                  <wp:positionH relativeFrom="column">
                    <wp:posOffset>4271645</wp:posOffset>
                  </wp:positionH>
                  <wp:positionV relativeFrom="paragraph">
                    <wp:posOffset>1270</wp:posOffset>
                  </wp:positionV>
                  <wp:extent cx="2192655" cy="1482090"/>
                  <wp:effectExtent l="0" t="0" r="0" b="3810"/>
                  <wp:wrapTight wrapText="bothSides">
                    <wp:wrapPolygon edited="0">
                      <wp:start x="0" y="0"/>
                      <wp:lineTo x="0" y="21378"/>
                      <wp:lineTo x="21394" y="21378"/>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92655" cy="1482090"/>
                          </a:xfrm>
                          <a:prstGeom prst="rect">
                            <a:avLst/>
                          </a:prstGeom>
                        </pic:spPr>
                      </pic:pic>
                    </a:graphicData>
                  </a:graphic>
                  <wp14:sizeRelH relativeFrom="margin">
                    <wp14:pctWidth>0</wp14:pctWidth>
                  </wp14:sizeRelH>
                  <wp14:sizeRelV relativeFrom="margin">
                    <wp14:pctHeight>0</wp14:pctHeight>
                  </wp14:sizeRelV>
                </wp:anchor>
              </w:drawing>
            </w:r>
            <w:r w:rsidR="00CB63F7">
              <w:rPr>
                <w:noProof/>
                <w:lang w:eastAsia="en-GB"/>
              </w:rPr>
              <w:drawing>
                <wp:inline distT="0" distB="0" distL="0" distR="0" wp14:anchorId="73B1F160" wp14:editId="4FDB1855">
                  <wp:extent cx="2486025" cy="717615"/>
                  <wp:effectExtent l="0" t="0" r="0" b="6350"/>
                  <wp:docPr id="6" name="Picture 6" descr="Whiston Willis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ston Willis Primary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685" cy="727620"/>
                          </a:xfrm>
                          <a:prstGeom prst="rect">
                            <a:avLst/>
                          </a:prstGeom>
                          <a:noFill/>
                          <a:ln>
                            <a:noFill/>
                          </a:ln>
                        </pic:spPr>
                      </pic:pic>
                    </a:graphicData>
                  </a:graphic>
                </wp:inline>
              </w:drawing>
            </w:r>
            <w:r w:rsidR="00CB63F7">
              <w:rPr>
                <w:rFonts w:ascii="Letter-join Air Plus 2" w:hAnsi="Letter-join Air Plus 2"/>
                <w:sz w:val="44"/>
                <w:szCs w:val="24"/>
              </w:rPr>
              <w:br/>
            </w:r>
            <w:r w:rsidRPr="00F23954">
              <w:rPr>
                <w:rFonts w:cstheme="minorHAnsi"/>
                <w:b/>
                <w:sz w:val="44"/>
                <w:szCs w:val="44"/>
              </w:rPr>
              <w:t>PTA Newsletter</w:t>
            </w:r>
            <w:r w:rsidR="003C4A3C" w:rsidRPr="00903EF0">
              <w:rPr>
                <w:rFonts w:cstheme="minorHAnsi"/>
                <w:b/>
                <w:sz w:val="32"/>
                <w:szCs w:val="32"/>
              </w:rPr>
              <w:t xml:space="preserve"> </w:t>
            </w:r>
          </w:p>
          <w:p w14:paraId="1B7D3B88" w14:textId="1F55643A" w:rsidR="00CB63F7" w:rsidRPr="00F23954" w:rsidRDefault="00C668CB" w:rsidP="00265444">
            <w:pPr>
              <w:jc w:val="both"/>
              <w:rPr>
                <w:rFonts w:cstheme="minorHAnsi"/>
                <w:b/>
                <w:sz w:val="28"/>
                <w:szCs w:val="28"/>
              </w:rPr>
            </w:pPr>
            <w:r>
              <w:rPr>
                <w:rFonts w:cstheme="minorHAnsi"/>
                <w:b/>
                <w:sz w:val="28"/>
                <w:szCs w:val="28"/>
              </w:rPr>
              <w:t>December</w:t>
            </w:r>
            <w:r w:rsidR="00F23954" w:rsidRPr="00F23954">
              <w:rPr>
                <w:rFonts w:cstheme="minorHAnsi"/>
                <w:b/>
                <w:sz w:val="28"/>
                <w:szCs w:val="28"/>
              </w:rPr>
              <w:t xml:space="preserve"> 2023</w:t>
            </w:r>
          </w:p>
          <w:p w14:paraId="1711E3D8" w14:textId="4A7C3EAC" w:rsidR="00E93582" w:rsidRPr="00265444" w:rsidRDefault="00E93582" w:rsidP="00265444">
            <w:pPr>
              <w:jc w:val="both"/>
              <w:rPr>
                <w:rFonts w:ascii="Letter-join Air Plus 2" w:hAnsi="Letter-join Air Plus 2"/>
                <w:b/>
                <w:sz w:val="32"/>
                <w:szCs w:val="32"/>
              </w:rPr>
            </w:pPr>
          </w:p>
        </w:tc>
      </w:tr>
      <w:tr w:rsidR="00CB63F7" w14:paraId="0D04BE15" w14:textId="77777777" w:rsidTr="00C668CB">
        <w:trPr>
          <w:trHeight w:val="942"/>
        </w:trPr>
        <w:tc>
          <w:tcPr>
            <w:tcW w:w="10351" w:type="dxa"/>
          </w:tcPr>
          <w:p w14:paraId="0B7B2461" w14:textId="6495B820" w:rsidR="00F23954" w:rsidRDefault="002A7EDC" w:rsidP="00F23954">
            <w:pPr>
              <w:jc w:val="both"/>
            </w:pPr>
            <w:r>
              <w:t>We</w:t>
            </w:r>
            <w:r w:rsidR="003C4A3C">
              <w:t xml:space="preserve">lcome to our </w:t>
            </w:r>
            <w:r w:rsidR="00F23954">
              <w:t xml:space="preserve">PTA Newsletter! Our PTA team is up and running with regular meetings being held and plans in place for the upcoming year. </w:t>
            </w:r>
            <w:r w:rsidR="00EA3891">
              <w:t xml:space="preserve">Each month we will provide you with a newsletter to update you on our successes and future plans. </w:t>
            </w:r>
          </w:p>
          <w:p w14:paraId="44550745" w14:textId="3E991650" w:rsidR="00F87585" w:rsidRDefault="00091CAC" w:rsidP="00977358">
            <w:pPr>
              <w:jc w:val="both"/>
            </w:pPr>
            <w:r>
              <w:t>Our main aims for this year are to plan half termly activities for the children to begin fundraising for our school community. We are aiming to raise enough funds for each class to have a</w:t>
            </w:r>
            <w:r w:rsidR="00A759F6">
              <w:t>n extra-curricular experience to enhance their curriculum learning.</w:t>
            </w:r>
          </w:p>
        </w:tc>
      </w:tr>
      <w:tr w:rsidR="00C668CB" w14:paraId="2CE34146" w14:textId="77777777" w:rsidTr="00CB63F7">
        <w:trPr>
          <w:trHeight w:val="942"/>
        </w:trPr>
        <w:tc>
          <w:tcPr>
            <w:tcW w:w="10351" w:type="dxa"/>
          </w:tcPr>
          <w:p w14:paraId="5034CD46" w14:textId="73602A33" w:rsidR="00C668CB" w:rsidRDefault="00C668CB" w:rsidP="00F23954">
            <w:pPr>
              <w:jc w:val="both"/>
              <w:rPr>
                <w:b/>
                <w:bCs/>
              </w:rPr>
            </w:pPr>
            <w:r>
              <w:rPr>
                <w:b/>
                <w:bCs/>
              </w:rPr>
              <w:t xml:space="preserve">Christmas Movie Night </w:t>
            </w:r>
          </w:p>
          <w:p w14:paraId="26B05325" w14:textId="0A84C038" w:rsidR="00C668CB" w:rsidRDefault="008E00EF" w:rsidP="00F23954">
            <w:pPr>
              <w:jc w:val="both"/>
            </w:pPr>
            <w:r>
              <w:t xml:space="preserve">Our first PTA event was a huge success! The children loved returning to school in their comfy clothes to watch their favourite movies and lots found it very funny to be back at school when it was very dark! </w:t>
            </w:r>
          </w:p>
          <w:p w14:paraId="0E601A0E" w14:textId="668DE043" w:rsidR="008E00EF" w:rsidRDefault="008E00EF" w:rsidP="00F23954">
            <w:pPr>
              <w:jc w:val="both"/>
            </w:pPr>
            <w:r>
              <w:t xml:space="preserve">The event raised over £500 and every penny will be spent on extra-curricular experiences for our pupils. </w:t>
            </w:r>
          </w:p>
          <w:p w14:paraId="6354C866" w14:textId="69BED609" w:rsidR="00B22101" w:rsidRDefault="00050D09" w:rsidP="00F23954">
            <w:pPr>
              <w:jc w:val="both"/>
            </w:pPr>
            <w:r>
              <w:rPr>
                <w:noProof/>
              </w:rPr>
              <w:drawing>
                <wp:anchor distT="0" distB="0" distL="114300" distR="114300" simplePos="0" relativeHeight="251720704" behindDoc="1" locked="0" layoutInCell="1" allowOverlap="1" wp14:anchorId="61D538A1" wp14:editId="20436979">
                  <wp:simplePos x="0" y="0"/>
                  <wp:positionH relativeFrom="column">
                    <wp:posOffset>-10795</wp:posOffset>
                  </wp:positionH>
                  <wp:positionV relativeFrom="paragraph">
                    <wp:posOffset>182245</wp:posOffset>
                  </wp:positionV>
                  <wp:extent cx="1432560" cy="1074420"/>
                  <wp:effectExtent l="0" t="0" r="0" b="0"/>
                  <wp:wrapTight wrapText="bothSides">
                    <wp:wrapPolygon edited="0">
                      <wp:start x="0" y="0"/>
                      <wp:lineTo x="0" y="21064"/>
                      <wp:lineTo x="21255" y="21064"/>
                      <wp:lineTo x="212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101">
              <w:t xml:space="preserve">A big thank you to all involved in the organisation and for all your support. </w:t>
            </w:r>
          </w:p>
          <w:p w14:paraId="58EFB232" w14:textId="5934E21D" w:rsidR="00050D09" w:rsidRDefault="00050D09" w:rsidP="00F23954">
            <w:pPr>
              <w:jc w:val="both"/>
            </w:pPr>
            <w:r>
              <w:rPr>
                <w:noProof/>
              </w:rPr>
              <w:drawing>
                <wp:anchor distT="0" distB="0" distL="114300" distR="114300" simplePos="0" relativeHeight="251722752" behindDoc="1" locked="0" layoutInCell="1" allowOverlap="1" wp14:anchorId="07EF048A" wp14:editId="5E1067A7">
                  <wp:simplePos x="0" y="0"/>
                  <wp:positionH relativeFrom="column">
                    <wp:posOffset>4081145</wp:posOffset>
                  </wp:positionH>
                  <wp:positionV relativeFrom="paragraph">
                    <wp:posOffset>26670</wp:posOffset>
                  </wp:positionV>
                  <wp:extent cx="1371600" cy="1028700"/>
                  <wp:effectExtent l="0" t="0" r="0" b="0"/>
                  <wp:wrapTight wrapText="bothSides">
                    <wp:wrapPolygon edited="0">
                      <wp:start x="0" y="0"/>
                      <wp:lineTo x="0" y="21200"/>
                      <wp:lineTo x="21300" y="21200"/>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1" locked="0" layoutInCell="1" allowOverlap="1" wp14:anchorId="3B2DC3AE" wp14:editId="5C37C6C0">
                  <wp:simplePos x="0" y="0"/>
                  <wp:positionH relativeFrom="column">
                    <wp:posOffset>2252345</wp:posOffset>
                  </wp:positionH>
                  <wp:positionV relativeFrom="paragraph">
                    <wp:posOffset>20320</wp:posOffset>
                  </wp:positionV>
                  <wp:extent cx="1409700" cy="1057275"/>
                  <wp:effectExtent l="0" t="0" r="0" b="9525"/>
                  <wp:wrapTight wrapText="bothSides">
                    <wp:wrapPolygon edited="0">
                      <wp:start x="0" y="0"/>
                      <wp:lineTo x="0" y="21405"/>
                      <wp:lineTo x="21308" y="21405"/>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C9A0CA1" w14:textId="3C6A706E" w:rsidR="00050D09" w:rsidRPr="00C668CB" w:rsidRDefault="00050D09" w:rsidP="00F23954">
            <w:pPr>
              <w:jc w:val="both"/>
            </w:pPr>
          </w:p>
        </w:tc>
      </w:tr>
      <w:tr w:rsidR="00CB63F7" w14:paraId="72A64822" w14:textId="77777777" w:rsidTr="00CB63F7">
        <w:trPr>
          <w:trHeight w:val="264"/>
        </w:trPr>
        <w:tc>
          <w:tcPr>
            <w:tcW w:w="10351" w:type="dxa"/>
          </w:tcPr>
          <w:p w14:paraId="0B8434D0" w14:textId="1C580C32" w:rsidR="00F23954" w:rsidRDefault="00F23954" w:rsidP="000C0481">
            <w:pPr>
              <w:tabs>
                <w:tab w:val="left" w:pos="8896"/>
              </w:tabs>
              <w:jc w:val="both"/>
              <w:rPr>
                <w:b/>
              </w:rPr>
            </w:pPr>
            <w:r>
              <w:rPr>
                <w:b/>
              </w:rPr>
              <w:t xml:space="preserve">Dates for your diary </w:t>
            </w:r>
          </w:p>
          <w:p w14:paraId="718FBD17" w14:textId="77777777" w:rsidR="00D50B87" w:rsidRDefault="00041A99" w:rsidP="000C0481">
            <w:pPr>
              <w:tabs>
                <w:tab w:val="left" w:pos="8896"/>
              </w:tabs>
              <w:jc w:val="both"/>
            </w:pPr>
            <w:r w:rsidRPr="00C668CB">
              <w:rPr>
                <w:b/>
                <w:bCs/>
              </w:rPr>
              <w:t>Thursday 8</w:t>
            </w:r>
            <w:r w:rsidRPr="00C668CB">
              <w:rPr>
                <w:b/>
                <w:bCs/>
                <w:vertAlign w:val="superscript"/>
              </w:rPr>
              <w:t>th</w:t>
            </w:r>
            <w:r w:rsidRPr="00C668CB">
              <w:rPr>
                <w:b/>
                <w:bCs/>
              </w:rPr>
              <w:t xml:space="preserve"> February</w:t>
            </w:r>
            <w:r>
              <w:t xml:space="preserve"> – Valentine’s Disco </w:t>
            </w:r>
          </w:p>
          <w:p w14:paraId="0BC72A16" w14:textId="1A95362B" w:rsidR="00C668CB" w:rsidRPr="00621A21" w:rsidRDefault="00C668CB" w:rsidP="000C0481">
            <w:pPr>
              <w:tabs>
                <w:tab w:val="left" w:pos="8896"/>
              </w:tabs>
              <w:jc w:val="both"/>
            </w:pPr>
            <w:bookmarkStart w:id="0" w:name="_GoBack"/>
            <w:bookmarkEnd w:id="0"/>
          </w:p>
        </w:tc>
      </w:tr>
      <w:tr w:rsidR="00314897" w14:paraId="2F5E923F" w14:textId="77777777" w:rsidTr="00396A63">
        <w:trPr>
          <w:trHeight w:val="2312"/>
        </w:trPr>
        <w:tc>
          <w:tcPr>
            <w:tcW w:w="10351" w:type="dxa"/>
          </w:tcPr>
          <w:p w14:paraId="459147F7" w14:textId="36A9D454" w:rsidR="004E5506" w:rsidRDefault="00F23954" w:rsidP="001737A5">
            <w:pPr>
              <w:tabs>
                <w:tab w:val="left" w:pos="8896"/>
              </w:tabs>
              <w:jc w:val="both"/>
              <w:rPr>
                <w:b/>
              </w:rPr>
            </w:pPr>
            <w:r>
              <w:rPr>
                <w:noProof/>
              </w:rPr>
              <w:drawing>
                <wp:anchor distT="0" distB="0" distL="114300" distR="114300" simplePos="0" relativeHeight="251718656" behindDoc="1" locked="0" layoutInCell="1" allowOverlap="1" wp14:anchorId="644871A5" wp14:editId="77078B10">
                  <wp:simplePos x="0" y="0"/>
                  <wp:positionH relativeFrom="column">
                    <wp:posOffset>4516755</wp:posOffset>
                  </wp:positionH>
                  <wp:positionV relativeFrom="paragraph">
                    <wp:posOffset>0</wp:posOffset>
                  </wp:positionV>
                  <wp:extent cx="1677035" cy="1435100"/>
                  <wp:effectExtent l="0" t="0" r="0" b="0"/>
                  <wp:wrapTight wrapText="bothSides">
                    <wp:wrapPolygon edited="0">
                      <wp:start x="0" y="0"/>
                      <wp:lineTo x="0" y="21218"/>
                      <wp:lineTo x="21346" y="21218"/>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77035" cy="1435100"/>
                          </a:xfrm>
                          <a:prstGeom prst="rect">
                            <a:avLst/>
                          </a:prstGeom>
                        </pic:spPr>
                      </pic:pic>
                    </a:graphicData>
                  </a:graphic>
                  <wp14:sizeRelH relativeFrom="margin">
                    <wp14:pctWidth>0</wp14:pctWidth>
                  </wp14:sizeRelH>
                  <wp14:sizeRelV relativeFrom="margin">
                    <wp14:pctHeight>0</wp14:pctHeight>
                  </wp14:sizeRelV>
                </wp:anchor>
              </w:drawing>
            </w:r>
            <w:r>
              <w:rPr>
                <w:b/>
              </w:rPr>
              <w:t>Join our PTA Team!</w:t>
            </w:r>
          </w:p>
          <w:p w14:paraId="04F36977" w14:textId="389E0472" w:rsidR="00F23954" w:rsidRDefault="00091CAC" w:rsidP="001737A5">
            <w:pPr>
              <w:tabs>
                <w:tab w:val="left" w:pos="8896"/>
              </w:tabs>
              <w:jc w:val="both"/>
              <w:rPr>
                <w:bCs/>
              </w:rPr>
            </w:pPr>
            <w:r>
              <w:rPr>
                <w:bCs/>
              </w:rPr>
              <w:t>We are looking to expand our team</w:t>
            </w:r>
            <w:r w:rsidR="00041A99">
              <w:rPr>
                <w:bCs/>
              </w:rPr>
              <w:t xml:space="preserve"> of parents who can give some time to support our school community. If you are interested</w:t>
            </w:r>
            <w:r w:rsidR="00E84F12">
              <w:rPr>
                <w:bCs/>
              </w:rPr>
              <w:t>,</w:t>
            </w:r>
            <w:r w:rsidR="00041A99">
              <w:rPr>
                <w:bCs/>
              </w:rPr>
              <w:t xml:space="preserve"> please call into the school office and speak to Karen who can direct you to a member of staff involved. </w:t>
            </w:r>
            <w:r w:rsidR="00A759F6">
              <w:rPr>
                <w:bCs/>
              </w:rPr>
              <w:t xml:space="preserve">Let’s work together to make a positive impact on our school community! </w:t>
            </w:r>
          </w:p>
          <w:p w14:paraId="6974088E" w14:textId="77777777" w:rsidR="00041A99" w:rsidRDefault="00041A99" w:rsidP="001737A5">
            <w:pPr>
              <w:tabs>
                <w:tab w:val="left" w:pos="8896"/>
              </w:tabs>
              <w:jc w:val="both"/>
              <w:rPr>
                <w:bCs/>
              </w:rPr>
            </w:pPr>
          </w:p>
          <w:p w14:paraId="12D9249F" w14:textId="44EAC5FD" w:rsidR="00041A99" w:rsidRPr="00041A99" w:rsidRDefault="00041A99" w:rsidP="00C668CB">
            <w:pPr>
              <w:tabs>
                <w:tab w:val="left" w:pos="8896"/>
              </w:tabs>
              <w:jc w:val="both"/>
              <w:rPr>
                <w:b/>
                <w:bCs/>
              </w:rPr>
            </w:pPr>
            <w:r>
              <w:rPr>
                <w:b/>
                <w:bCs/>
              </w:rPr>
              <w:t xml:space="preserve">Our next meeting will take place on </w:t>
            </w:r>
            <w:r w:rsidR="00C668CB">
              <w:rPr>
                <w:b/>
                <w:bCs/>
              </w:rPr>
              <w:t>Thursday 11</w:t>
            </w:r>
            <w:r w:rsidR="00C668CB" w:rsidRPr="00C668CB">
              <w:rPr>
                <w:b/>
                <w:bCs/>
                <w:vertAlign w:val="superscript"/>
              </w:rPr>
              <w:t>th</w:t>
            </w:r>
            <w:r w:rsidR="00C668CB">
              <w:rPr>
                <w:b/>
                <w:bCs/>
              </w:rPr>
              <w:t xml:space="preserve"> January at 2.15pm. Please turn up to the school office at this time if you wish to join us. </w:t>
            </w:r>
          </w:p>
        </w:tc>
      </w:tr>
      <w:tr w:rsidR="009713B1" w14:paraId="0E65363B" w14:textId="77777777" w:rsidTr="00CB63F7">
        <w:trPr>
          <w:trHeight w:val="1792"/>
        </w:trPr>
        <w:tc>
          <w:tcPr>
            <w:tcW w:w="10351" w:type="dxa"/>
          </w:tcPr>
          <w:p w14:paraId="04741C6E" w14:textId="6459D6F0" w:rsidR="005B6E5E" w:rsidRDefault="005B6E5E" w:rsidP="00CB63F7">
            <w:pPr>
              <w:jc w:val="both"/>
              <w:rPr>
                <w:b/>
              </w:rPr>
            </w:pPr>
          </w:p>
          <w:p w14:paraId="4F435F10" w14:textId="6597995D" w:rsidR="009713B1" w:rsidRDefault="005B6E5E" w:rsidP="00CB63F7">
            <w:pPr>
              <w:jc w:val="both"/>
              <w:rPr>
                <w:b/>
              </w:rPr>
            </w:pPr>
            <w:r>
              <w:rPr>
                <w:b/>
              </w:rPr>
              <w:t>T</w:t>
            </w:r>
            <w:r w:rsidR="009713B1" w:rsidRPr="00CB63F7">
              <w:rPr>
                <w:b/>
              </w:rPr>
              <w:t>hank you for your continued support</w:t>
            </w:r>
          </w:p>
          <w:p w14:paraId="61754183" w14:textId="77777777" w:rsidR="00AE55A3" w:rsidRPr="00CB63F7" w:rsidRDefault="00AE55A3" w:rsidP="00CB63F7">
            <w:pPr>
              <w:jc w:val="both"/>
              <w:rPr>
                <w:b/>
              </w:rPr>
            </w:pPr>
          </w:p>
          <w:p w14:paraId="10A46938" w14:textId="20FC74DB" w:rsidR="009713B1" w:rsidRPr="00CB63F7" w:rsidRDefault="00F23954" w:rsidP="00D3746C">
            <w:pPr>
              <w:jc w:val="both"/>
              <w:rPr>
                <w:b/>
                <w:sz w:val="28"/>
              </w:rPr>
            </w:pPr>
            <w:r>
              <w:rPr>
                <w:b/>
              </w:rPr>
              <w:t xml:space="preserve">The PTA Team </w:t>
            </w:r>
          </w:p>
        </w:tc>
      </w:tr>
    </w:tbl>
    <w:p w14:paraId="5BDE2157" w14:textId="79F560BF" w:rsidR="003D37AC" w:rsidRDefault="003D37AC"/>
    <w:sectPr w:rsidR="003D37AC" w:rsidSect="003D37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Plus 2">
    <w:altName w:val="Calibri"/>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CAC"/>
    <w:multiLevelType w:val="hybridMultilevel"/>
    <w:tmpl w:val="AB9AA3C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13F2C"/>
    <w:multiLevelType w:val="hybridMultilevel"/>
    <w:tmpl w:val="9282E8D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1520C"/>
    <w:multiLevelType w:val="hybridMultilevel"/>
    <w:tmpl w:val="DF569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72A15"/>
    <w:multiLevelType w:val="hybridMultilevel"/>
    <w:tmpl w:val="B67C3B9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5FAA"/>
    <w:multiLevelType w:val="hybridMultilevel"/>
    <w:tmpl w:val="2BD031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B37F1"/>
    <w:multiLevelType w:val="hybridMultilevel"/>
    <w:tmpl w:val="CF2C8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8A2140"/>
    <w:multiLevelType w:val="hybridMultilevel"/>
    <w:tmpl w:val="E2B860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A6"/>
    <w:rsid w:val="00027914"/>
    <w:rsid w:val="0003524A"/>
    <w:rsid w:val="00041A99"/>
    <w:rsid w:val="00050D09"/>
    <w:rsid w:val="00074E3D"/>
    <w:rsid w:val="00083C44"/>
    <w:rsid w:val="00091BFD"/>
    <w:rsid w:val="00091CAC"/>
    <w:rsid w:val="000A5ED8"/>
    <w:rsid w:val="000B389A"/>
    <w:rsid w:val="000C0481"/>
    <w:rsid w:val="000D2243"/>
    <w:rsid w:val="000D7A56"/>
    <w:rsid w:val="000E0B2D"/>
    <w:rsid w:val="001241F4"/>
    <w:rsid w:val="00131853"/>
    <w:rsid w:val="001351DE"/>
    <w:rsid w:val="00137454"/>
    <w:rsid w:val="001737A5"/>
    <w:rsid w:val="001A748D"/>
    <w:rsid w:val="001C1825"/>
    <w:rsid w:val="001C71D5"/>
    <w:rsid w:val="001D7F30"/>
    <w:rsid w:val="00214760"/>
    <w:rsid w:val="0022348F"/>
    <w:rsid w:val="00265444"/>
    <w:rsid w:val="0026599A"/>
    <w:rsid w:val="00280BA8"/>
    <w:rsid w:val="00281E03"/>
    <w:rsid w:val="0028626A"/>
    <w:rsid w:val="002A7EDC"/>
    <w:rsid w:val="002B5703"/>
    <w:rsid w:val="002F5267"/>
    <w:rsid w:val="00314897"/>
    <w:rsid w:val="00317F65"/>
    <w:rsid w:val="00323EB7"/>
    <w:rsid w:val="00335D36"/>
    <w:rsid w:val="00344CD9"/>
    <w:rsid w:val="003854FB"/>
    <w:rsid w:val="00396A63"/>
    <w:rsid w:val="003C2A83"/>
    <w:rsid w:val="003C4A3C"/>
    <w:rsid w:val="003D37AC"/>
    <w:rsid w:val="003E3A8C"/>
    <w:rsid w:val="003E4E7D"/>
    <w:rsid w:val="003F6F7B"/>
    <w:rsid w:val="00427DD3"/>
    <w:rsid w:val="00433B9F"/>
    <w:rsid w:val="00451CB8"/>
    <w:rsid w:val="00495F8C"/>
    <w:rsid w:val="004B5D25"/>
    <w:rsid w:val="004C69C3"/>
    <w:rsid w:val="004E08F0"/>
    <w:rsid w:val="004E5506"/>
    <w:rsid w:val="005347FB"/>
    <w:rsid w:val="00544A0F"/>
    <w:rsid w:val="00547629"/>
    <w:rsid w:val="00554BF2"/>
    <w:rsid w:val="00585A34"/>
    <w:rsid w:val="00592A6E"/>
    <w:rsid w:val="005B2B7E"/>
    <w:rsid w:val="005B6E5E"/>
    <w:rsid w:val="005D5234"/>
    <w:rsid w:val="005F11CA"/>
    <w:rsid w:val="005F77D3"/>
    <w:rsid w:val="00621A21"/>
    <w:rsid w:val="006358B4"/>
    <w:rsid w:val="006725ED"/>
    <w:rsid w:val="00681DDC"/>
    <w:rsid w:val="006D3CB1"/>
    <w:rsid w:val="006E5CD6"/>
    <w:rsid w:val="006E7CBC"/>
    <w:rsid w:val="00717C0F"/>
    <w:rsid w:val="007372E2"/>
    <w:rsid w:val="007662BA"/>
    <w:rsid w:val="00767183"/>
    <w:rsid w:val="00771457"/>
    <w:rsid w:val="007B2AA6"/>
    <w:rsid w:val="007B4088"/>
    <w:rsid w:val="007C23D2"/>
    <w:rsid w:val="007E7826"/>
    <w:rsid w:val="00800815"/>
    <w:rsid w:val="00806C41"/>
    <w:rsid w:val="00837BCD"/>
    <w:rsid w:val="0086366F"/>
    <w:rsid w:val="00874689"/>
    <w:rsid w:val="00886B75"/>
    <w:rsid w:val="008A1197"/>
    <w:rsid w:val="008E00EF"/>
    <w:rsid w:val="008E2A7B"/>
    <w:rsid w:val="008E6C08"/>
    <w:rsid w:val="00903EF0"/>
    <w:rsid w:val="009064A0"/>
    <w:rsid w:val="00926226"/>
    <w:rsid w:val="00931097"/>
    <w:rsid w:val="00940C22"/>
    <w:rsid w:val="009472E8"/>
    <w:rsid w:val="00955F20"/>
    <w:rsid w:val="009713B1"/>
    <w:rsid w:val="00977358"/>
    <w:rsid w:val="009872C3"/>
    <w:rsid w:val="00992493"/>
    <w:rsid w:val="009A7EBB"/>
    <w:rsid w:val="009B7A7F"/>
    <w:rsid w:val="009D09B7"/>
    <w:rsid w:val="009E1F83"/>
    <w:rsid w:val="00A01E55"/>
    <w:rsid w:val="00A056F1"/>
    <w:rsid w:val="00A11EA6"/>
    <w:rsid w:val="00A34E7A"/>
    <w:rsid w:val="00A56741"/>
    <w:rsid w:val="00A759F6"/>
    <w:rsid w:val="00A83CA0"/>
    <w:rsid w:val="00AE55A3"/>
    <w:rsid w:val="00B11471"/>
    <w:rsid w:val="00B2042C"/>
    <w:rsid w:val="00B20DBB"/>
    <w:rsid w:val="00B22101"/>
    <w:rsid w:val="00B24959"/>
    <w:rsid w:val="00B55176"/>
    <w:rsid w:val="00B63B4D"/>
    <w:rsid w:val="00B87CE1"/>
    <w:rsid w:val="00B939E3"/>
    <w:rsid w:val="00BA7651"/>
    <w:rsid w:val="00BE00B6"/>
    <w:rsid w:val="00BE3C9D"/>
    <w:rsid w:val="00C06575"/>
    <w:rsid w:val="00C668CB"/>
    <w:rsid w:val="00C92984"/>
    <w:rsid w:val="00C95214"/>
    <w:rsid w:val="00CA1DB6"/>
    <w:rsid w:val="00CB63F7"/>
    <w:rsid w:val="00CC3C98"/>
    <w:rsid w:val="00CD4FB5"/>
    <w:rsid w:val="00D233C3"/>
    <w:rsid w:val="00D35BD7"/>
    <w:rsid w:val="00D3746C"/>
    <w:rsid w:val="00D50B87"/>
    <w:rsid w:val="00D52117"/>
    <w:rsid w:val="00D63698"/>
    <w:rsid w:val="00D85716"/>
    <w:rsid w:val="00D87032"/>
    <w:rsid w:val="00D95F6D"/>
    <w:rsid w:val="00D960FE"/>
    <w:rsid w:val="00DB12AB"/>
    <w:rsid w:val="00E01463"/>
    <w:rsid w:val="00E76D60"/>
    <w:rsid w:val="00E84F12"/>
    <w:rsid w:val="00E91632"/>
    <w:rsid w:val="00E93582"/>
    <w:rsid w:val="00EA3891"/>
    <w:rsid w:val="00ED20A7"/>
    <w:rsid w:val="00ED379F"/>
    <w:rsid w:val="00EF388E"/>
    <w:rsid w:val="00F17DD8"/>
    <w:rsid w:val="00F23954"/>
    <w:rsid w:val="00F544D5"/>
    <w:rsid w:val="00F60C51"/>
    <w:rsid w:val="00F71EAD"/>
    <w:rsid w:val="00F87585"/>
    <w:rsid w:val="00F9293D"/>
    <w:rsid w:val="00F95DE4"/>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6D60"/>
  <w15:chartTrackingRefBased/>
  <w15:docId w15:val="{94644EF2-9C1B-47BC-B6C8-EE69789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AC"/>
    <w:rPr>
      <w:rFonts w:ascii="Segoe UI" w:hAnsi="Segoe UI" w:cs="Segoe UI"/>
      <w:sz w:val="18"/>
      <w:szCs w:val="18"/>
    </w:rPr>
  </w:style>
  <w:style w:type="table" w:styleId="TableGrid">
    <w:name w:val="Table Grid"/>
    <w:basedOn w:val="TableNormal"/>
    <w:uiPriority w:val="39"/>
    <w:rsid w:val="00CB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3F7"/>
    <w:pPr>
      <w:ind w:left="720"/>
      <w:contextualSpacing/>
    </w:pPr>
  </w:style>
  <w:style w:type="character" w:styleId="Hyperlink">
    <w:name w:val="Hyperlink"/>
    <w:basedOn w:val="DefaultParagraphFont"/>
    <w:uiPriority w:val="99"/>
    <w:unhideWhenUsed/>
    <w:rsid w:val="00771457"/>
    <w:rPr>
      <w:color w:val="0563C1" w:themeColor="hyperlink"/>
      <w:u w:val="single"/>
    </w:rPr>
  </w:style>
  <w:style w:type="character" w:customStyle="1" w:styleId="UnresolvedMention1">
    <w:name w:val="Unresolved Mention1"/>
    <w:basedOn w:val="DefaultParagraphFont"/>
    <w:uiPriority w:val="99"/>
    <w:semiHidden/>
    <w:unhideWhenUsed/>
    <w:rsid w:val="00771457"/>
    <w:rPr>
      <w:color w:val="605E5C"/>
      <w:shd w:val="clear" w:color="auto" w:fill="E1DFDD"/>
    </w:rPr>
  </w:style>
  <w:style w:type="paragraph" w:styleId="NormalWeb">
    <w:name w:val="Normal (Web)"/>
    <w:basedOn w:val="Normal"/>
    <w:uiPriority w:val="99"/>
    <w:semiHidden/>
    <w:unhideWhenUsed/>
    <w:rsid w:val="008E6C0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G, Ms</dc:creator>
  <cp:keywords/>
  <dc:description/>
  <cp:lastModifiedBy>Askew A, Ms</cp:lastModifiedBy>
  <cp:revision>5</cp:revision>
  <cp:lastPrinted>2022-04-08T07:11:00Z</cp:lastPrinted>
  <dcterms:created xsi:type="dcterms:W3CDTF">2023-12-18T20:39:00Z</dcterms:created>
  <dcterms:modified xsi:type="dcterms:W3CDTF">2023-12-20T09:48:00Z</dcterms:modified>
</cp:coreProperties>
</file>